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362" w:rsidRPr="00DE1362" w:rsidRDefault="00DE1362" w:rsidP="00DE1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362">
        <w:rPr>
          <w:rFonts w:ascii="Times New Roman" w:hAnsi="Times New Roman" w:cs="Times New Roman"/>
          <w:b/>
          <w:sz w:val="28"/>
          <w:szCs w:val="28"/>
        </w:rPr>
        <w:t>Таблица технических результатов Кубка</w:t>
      </w:r>
    </w:p>
    <w:p w:rsidR="00DE1362" w:rsidRPr="00DE1362" w:rsidRDefault="00DE1362" w:rsidP="00DE1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362">
        <w:rPr>
          <w:rFonts w:ascii="Times New Roman" w:hAnsi="Times New Roman" w:cs="Times New Roman"/>
          <w:b/>
          <w:sz w:val="28"/>
          <w:szCs w:val="28"/>
        </w:rPr>
        <w:t>РО ДОСААФ России Приморского края</w:t>
      </w:r>
      <w:r w:rsidR="00CA507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A373B">
        <w:rPr>
          <w:rFonts w:ascii="Times New Roman" w:hAnsi="Times New Roman" w:cs="Times New Roman"/>
          <w:b/>
          <w:sz w:val="28"/>
          <w:szCs w:val="28"/>
        </w:rPr>
        <w:t>9</w:t>
      </w:r>
    </w:p>
    <w:p w:rsidR="00DE1362" w:rsidRPr="00DE1362" w:rsidRDefault="00DE1362" w:rsidP="00DE1362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DE1362" w:rsidRPr="00DE1362" w:rsidRDefault="00CA5079" w:rsidP="00DE1362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lang w:eastAsia="ru-RU"/>
        </w:rPr>
        <w:t>0</w:t>
      </w:r>
      <w:r w:rsidR="009A373B">
        <w:rPr>
          <w:rFonts w:ascii="Times New Roman" w:eastAsia="Times New Roman" w:hAnsi="Times New Roman" w:cs="Times New Roman"/>
          <w:kern w:val="36"/>
          <w:lang w:eastAsia="ru-RU"/>
        </w:rPr>
        <w:t>3</w:t>
      </w:r>
      <w:r w:rsidR="00DE1362" w:rsidRPr="00DE1362">
        <w:rPr>
          <w:rFonts w:ascii="Times New Roman" w:eastAsia="Times New Roman" w:hAnsi="Times New Roman" w:cs="Times New Roman"/>
          <w:kern w:val="36"/>
          <w:lang w:eastAsia="ru-RU"/>
        </w:rPr>
        <w:t>.0</w:t>
      </w:r>
      <w:r>
        <w:rPr>
          <w:rFonts w:ascii="Times New Roman" w:eastAsia="Times New Roman" w:hAnsi="Times New Roman" w:cs="Times New Roman"/>
          <w:kern w:val="36"/>
          <w:lang w:eastAsia="ru-RU"/>
        </w:rPr>
        <w:t>3</w:t>
      </w:r>
      <w:r w:rsidR="00DE1362" w:rsidRPr="00DE1362">
        <w:rPr>
          <w:rFonts w:ascii="Times New Roman" w:eastAsia="Times New Roman" w:hAnsi="Times New Roman" w:cs="Times New Roman"/>
          <w:kern w:val="36"/>
          <w:lang w:eastAsia="ru-RU"/>
        </w:rPr>
        <w:t>.201</w:t>
      </w:r>
      <w:r w:rsidR="009A373B">
        <w:rPr>
          <w:rFonts w:ascii="Times New Roman" w:eastAsia="Times New Roman" w:hAnsi="Times New Roman" w:cs="Times New Roman"/>
          <w:kern w:val="36"/>
          <w:lang w:eastAsia="ru-RU"/>
        </w:rPr>
        <w:t>9</w:t>
      </w:r>
      <w:r w:rsidR="00DE1362" w:rsidRPr="00DE1362">
        <w:rPr>
          <w:rFonts w:ascii="Times New Roman" w:eastAsia="Times New Roman" w:hAnsi="Times New Roman" w:cs="Times New Roman"/>
          <w:kern w:val="36"/>
          <w:lang w:eastAsia="ru-RU"/>
        </w:rPr>
        <w:tab/>
      </w:r>
      <w:r w:rsidR="00DE1362" w:rsidRPr="00DE1362">
        <w:rPr>
          <w:rFonts w:ascii="Times New Roman" w:eastAsia="Times New Roman" w:hAnsi="Times New Roman" w:cs="Times New Roman"/>
          <w:kern w:val="36"/>
          <w:lang w:eastAsia="ru-RU"/>
        </w:rPr>
        <w:tab/>
      </w:r>
      <w:r w:rsidR="00DE1362" w:rsidRPr="00DE1362">
        <w:rPr>
          <w:rFonts w:ascii="Times New Roman" w:eastAsia="Times New Roman" w:hAnsi="Times New Roman" w:cs="Times New Roman"/>
          <w:kern w:val="36"/>
          <w:lang w:eastAsia="ru-RU"/>
        </w:rPr>
        <w:tab/>
      </w:r>
      <w:r w:rsidR="00DE1362" w:rsidRPr="00DE1362">
        <w:rPr>
          <w:rFonts w:ascii="Times New Roman" w:eastAsia="Times New Roman" w:hAnsi="Times New Roman" w:cs="Times New Roman"/>
          <w:kern w:val="36"/>
          <w:lang w:eastAsia="ru-RU"/>
        </w:rPr>
        <w:tab/>
      </w:r>
      <w:r w:rsidR="00DE1362" w:rsidRPr="00DE1362">
        <w:rPr>
          <w:rFonts w:ascii="Times New Roman" w:eastAsia="Times New Roman" w:hAnsi="Times New Roman" w:cs="Times New Roman"/>
          <w:kern w:val="36"/>
          <w:lang w:eastAsia="ru-RU"/>
        </w:rPr>
        <w:tab/>
      </w:r>
      <w:r w:rsidR="00DE1362" w:rsidRPr="00DE1362">
        <w:rPr>
          <w:rFonts w:ascii="Times New Roman" w:eastAsia="Times New Roman" w:hAnsi="Times New Roman" w:cs="Times New Roman"/>
          <w:kern w:val="36"/>
          <w:lang w:eastAsia="ru-RU"/>
        </w:rPr>
        <w:tab/>
      </w:r>
      <w:r w:rsidR="00DE1362" w:rsidRPr="00DE1362">
        <w:rPr>
          <w:rFonts w:ascii="Times New Roman" w:eastAsia="Times New Roman" w:hAnsi="Times New Roman" w:cs="Times New Roman"/>
          <w:kern w:val="36"/>
          <w:lang w:eastAsia="ru-RU"/>
        </w:rPr>
        <w:tab/>
      </w:r>
      <w:r w:rsidR="00DE1362" w:rsidRPr="00DE1362">
        <w:rPr>
          <w:rFonts w:ascii="Times New Roman" w:eastAsia="Times New Roman" w:hAnsi="Times New Roman" w:cs="Times New Roman"/>
          <w:kern w:val="36"/>
          <w:lang w:eastAsia="ru-RU"/>
        </w:rPr>
        <w:tab/>
      </w:r>
      <w:r w:rsidR="00DE1362" w:rsidRPr="00DE1362">
        <w:rPr>
          <w:rFonts w:ascii="Times New Roman" w:eastAsia="Times New Roman" w:hAnsi="Times New Roman" w:cs="Times New Roman"/>
          <w:kern w:val="36"/>
          <w:lang w:eastAsia="ru-RU"/>
        </w:rPr>
        <w:tab/>
      </w:r>
      <w:r w:rsidR="00DE1362" w:rsidRPr="00DE1362">
        <w:rPr>
          <w:rFonts w:ascii="Times New Roman" w:eastAsia="Times New Roman" w:hAnsi="Times New Roman" w:cs="Times New Roman"/>
          <w:kern w:val="36"/>
          <w:lang w:eastAsia="ru-RU"/>
        </w:rPr>
        <w:tab/>
        <w:t>г. Владивосток</w:t>
      </w:r>
    </w:p>
    <w:p w:rsidR="00DE1362" w:rsidRDefault="00DE1362" w:rsidP="00DE1362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9A373B" w:rsidRDefault="00BB69FC" w:rsidP="00293777">
      <w:pPr>
        <w:spacing w:after="0" w:line="240" w:lineRule="auto"/>
        <w:rPr>
          <w:rFonts w:ascii="Times New Roman" w:eastAsia="Times New Roman" w:hAnsi="Times New Roman" w:cs="Times New Roman"/>
          <w:kern w:val="36"/>
          <w:lang w:eastAsia="ru-RU"/>
        </w:rPr>
      </w:pPr>
      <w:r w:rsidRPr="00BB69FC">
        <w:rPr>
          <w:rFonts w:ascii="Times New Roman" w:eastAsia="Times New Roman" w:hAnsi="Times New Roman" w:cs="Times New Roman"/>
          <w:kern w:val="36"/>
          <w:lang w:eastAsia="ru-RU"/>
        </w:rPr>
        <w:t>Турнирная таблица: "A1 - SOAB"</w:t>
      </w:r>
    </w:p>
    <w:p w:rsidR="00293777" w:rsidRPr="00293777" w:rsidRDefault="00293777" w:rsidP="00293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784"/>
        <w:gridCol w:w="494"/>
        <w:gridCol w:w="535"/>
        <w:gridCol w:w="626"/>
        <w:gridCol w:w="546"/>
        <w:gridCol w:w="494"/>
        <w:gridCol w:w="952"/>
        <w:gridCol w:w="3404"/>
      </w:tblGrid>
      <w:tr w:rsidR="00293777" w:rsidRPr="00293777" w:rsidTr="00293777"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Call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QSO</w:t>
            </w:r>
          </w:p>
        </w:tc>
        <w:tc>
          <w:tcPr>
            <w:tcW w:w="0" w:type="auto"/>
            <w:gridSpan w:val="3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Score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Conf</w:t>
            </w:r>
            <w:proofErr w:type="spellEnd"/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 (%)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Name</w:t>
            </w:r>
            <w:proofErr w:type="spellEnd"/>
          </w:p>
        </w:tc>
      </w:tr>
      <w:tr w:rsidR="00293777" w:rsidRPr="00293777" w:rsidTr="00293777"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conf</w:t>
            </w:r>
            <w:proofErr w:type="spellEnd"/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extra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293777" w:rsidRPr="00293777" w:rsidTr="0029377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RX0L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87,5%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Морозов Александр Валерьевич</w:t>
            </w:r>
          </w:p>
        </w:tc>
      </w:tr>
      <w:tr w:rsidR="00293777" w:rsidRPr="00293777" w:rsidTr="0029377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UA0LCZ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88,9%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Мирошниченко Владимир Федорович</w:t>
            </w:r>
          </w:p>
        </w:tc>
      </w:tr>
      <w:tr w:rsidR="00293777" w:rsidRPr="00293777" w:rsidTr="0029377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RW0UM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95,5%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Полковников Николай Борисович</w:t>
            </w:r>
          </w:p>
        </w:tc>
      </w:tr>
      <w:tr w:rsidR="00293777" w:rsidRPr="00293777" w:rsidTr="0029377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RN0JT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90,6%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Помазков Сергей Александрович</w:t>
            </w:r>
          </w:p>
        </w:tc>
      </w:tr>
      <w:tr w:rsidR="00293777" w:rsidRPr="00293777" w:rsidTr="0029377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R0JD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88,9%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Авдеев Владимир Федорович</w:t>
            </w:r>
          </w:p>
        </w:tc>
      </w:tr>
      <w:tr w:rsidR="00293777" w:rsidRPr="00293777" w:rsidTr="0029377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UA0LW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80,0%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Пыхтеев Валерий Николаевич</w:t>
            </w:r>
          </w:p>
        </w:tc>
      </w:tr>
      <w:tr w:rsidR="00293777" w:rsidRPr="00293777" w:rsidTr="00293777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UI0L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77,4%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777" w:rsidRPr="00293777" w:rsidRDefault="00293777" w:rsidP="0029377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377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Кошевой Евгений Алексеевич</w:t>
            </w:r>
          </w:p>
        </w:tc>
      </w:tr>
    </w:tbl>
    <w:p w:rsidR="00293777" w:rsidRDefault="00293777" w:rsidP="00293777">
      <w:pPr>
        <w:spacing w:after="0" w:line="240" w:lineRule="auto"/>
        <w:rPr>
          <w:rFonts w:ascii="Times New Roman" w:eastAsia="Times New Roman" w:hAnsi="Times New Roman" w:cs="Times New Roman"/>
          <w:kern w:val="36"/>
          <w:lang w:eastAsia="ru-RU"/>
        </w:rPr>
      </w:pPr>
    </w:p>
    <w:p w:rsidR="00BC55CB" w:rsidRDefault="00BC55CB" w:rsidP="00BB69FC">
      <w:pPr>
        <w:spacing w:after="0" w:line="240" w:lineRule="auto"/>
        <w:rPr>
          <w:rFonts w:ascii="Times New Roman" w:eastAsia="Times New Roman" w:hAnsi="Times New Roman" w:cs="Times New Roman"/>
          <w:kern w:val="36"/>
          <w:lang w:eastAsia="ru-RU"/>
        </w:rPr>
      </w:pPr>
    </w:p>
    <w:p w:rsidR="00BC55CB" w:rsidRPr="00BC55CB" w:rsidRDefault="00DE1362" w:rsidP="00BC55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62">
        <w:rPr>
          <w:rFonts w:ascii="Times New Roman" w:eastAsia="Times New Roman" w:hAnsi="Times New Roman" w:cs="Times New Roman"/>
          <w:kern w:val="36"/>
          <w:lang w:eastAsia="ru-RU"/>
        </w:rPr>
        <w:t>Турнирная таблица: "A2 - SOAB CW"</w:t>
      </w:r>
    </w:p>
    <w:tbl>
      <w:tblPr>
        <w:tblW w:w="0" w:type="auto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766"/>
        <w:gridCol w:w="494"/>
        <w:gridCol w:w="535"/>
        <w:gridCol w:w="626"/>
        <w:gridCol w:w="546"/>
        <w:gridCol w:w="494"/>
        <w:gridCol w:w="952"/>
        <w:gridCol w:w="3519"/>
      </w:tblGrid>
      <w:tr w:rsidR="00BC55CB" w:rsidRPr="00BC55CB" w:rsidTr="00BC55CB"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55C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BC55C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Call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55C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QSO</w:t>
            </w:r>
          </w:p>
        </w:tc>
        <w:tc>
          <w:tcPr>
            <w:tcW w:w="0" w:type="auto"/>
            <w:gridSpan w:val="3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BC55C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Score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BC55C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Conf</w:t>
            </w:r>
            <w:proofErr w:type="spellEnd"/>
            <w:r w:rsidRPr="00BC55C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 (%)</w:t>
            </w:r>
          </w:p>
        </w:tc>
        <w:tc>
          <w:tcPr>
            <w:tcW w:w="3519" w:type="dxa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BC55C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Name</w:t>
            </w:r>
            <w:proofErr w:type="spellEnd"/>
          </w:p>
        </w:tc>
      </w:tr>
      <w:tr w:rsidR="00BC55CB" w:rsidRPr="00BC55CB" w:rsidTr="00BC55CB"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BC55C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BC55C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conf</w:t>
            </w:r>
            <w:proofErr w:type="spellEnd"/>
            <w:r w:rsidRPr="00BC55C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BC55C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BC55C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extra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BC55C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3519" w:type="dxa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BC55CB" w:rsidRPr="00BC55CB" w:rsidTr="00BC55CB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55C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55C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UA0QN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55C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55C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55C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55C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55C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55C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89,8%</w:t>
            </w:r>
          </w:p>
        </w:tc>
        <w:tc>
          <w:tcPr>
            <w:tcW w:w="3519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BC55C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Тирский</w:t>
            </w:r>
            <w:proofErr w:type="spellEnd"/>
            <w:r w:rsidRPr="00BC55C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Леонид Борисович</w:t>
            </w:r>
          </w:p>
        </w:tc>
      </w:tr>
      <w:tr w:rsidR="00BC55CB" w:rsidRPr="00BC55CB" w:rsidTr="00BC55CB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55C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55C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UA0LAL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55C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55C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55C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55C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55C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55C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92,7%</w:t>
            </w:r>
          </w:p>
        </w:tc>
        <w:tc>
          <w:tcPr>
            <w:tcW w:w="3519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55C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Петров Александр Юрьевич</w:t>
            </w:r>
          </w:p>
        </w:tc>
      </w:tr>
      <w:tr w:rsidR="00BC55CB" w:rsidRPr="00BC55CB" w:rsidTr="00BC55CB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55C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55C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RT0O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55C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55C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55C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55C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55C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55C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97,1%</w:t>
            </w:r>
          </w:p>
        </w:tc>
        <w:tc>
          <w:tcPr>
            <w:tcW w:w="3519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55C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Логинов Василий Георгиевич</w:t>
            </w:r>
          </w:p>
        </w:tc>
      </w:tr>
      <w:tr w:rsidR="00BC55CB" w:rsidRPr="00BC55CB" w:rsidTr="00BC55CB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55C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55C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UA0JF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55C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55C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55C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55C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55C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55C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82,9%</w:t>
            </w:r>
          </w:p>
        </w:tc>
        <w:tc>
          <w:tcPr>
            <w:tcW w:w="3519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55C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Кислов Федор Дмитриевич</w:t>
            </w:r>
          </w:p>
        </w:tc>
      </w:tr>
      <w:tr w:rsidR="00BC55CB" w:rsidRPr="00BC55CB" w:rsidTr="00BC55CB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55C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55C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UA0OK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55C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55C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55C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55C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55C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55C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88,6%</w:t>
            </w:r>
          </w:p>
        </w:tc>
        <w:tc>
          <w:tcPr>
            <w:tcW w:w="3519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CB" w:rsidRPr="00BC55CB" w:rsidRDefault="00BC55CB" w:rsidP="00BC55C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C55C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Королёв Александр Сергеевич</w:t>
            </w:r>
          </w:p>
        </w:tc>
      </w:tr>
    </w:tbl>
    <w:p w:rsidR="00BB69FC" w:rsidRDefault="00DE1362" w:rsidP="00BC55CB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DE1362">
        <w:rPr>
          <w:rFonts w:ascii="Times New Roman" w:eastAsia="Times New Roman" w:hAnsi="Times New Roman" w:cs="Times New Roman"/>
          <w:kern w:val="36"/>
          <w:lang w:eastAsia="ru-RU"/>
        </w:rPr>
        <w:t>Турнирная таблица: "A3 - SOAB DIGI"</w:t>
      </w:r>
    </w:p>
    <w:tbl>
      <w:tblPr>
        <w:tblW w:w="0" w:type="auto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740"/>
        <w:gridCol w:w="494"/>
        <w:gridCol w:w="535"/>
        <w:gridCol w:w="626"/>
        <w:gridCol w:w="546"/>
        <w:gridCol w:w="494"/>
        <w:gridCol w:w="952"/>
        <w:gridCol w:w="3403"/>
      </w:tblGrid>
      <w:tr w:rsidR="009A373B" w:rsidRPr="009A373B" w:rsidTr="00CA0111"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Call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QSO</w:t>
            </w:r>
          </w:p>
        </w:tc>
        <w:tc>
          <w:tcPr>
            <w:tcW w:w="0" w:type="auto"/>
            <w:gridSpan w:val="3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Score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Conf</w:t>
            </w:r>
            <w:proofErr w:type="spellEnd"/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 (%)</w:t>
            </w:r>
          </w:p>
        </w:tc>
        <w:tc>
          <w:tcPr>
            <w:tcW w:w="3403" w:type="dxa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Name</w:t>
            </w:r>
            <w:proofErr w:type="spellEnd"/>
          </w:p>
        </w:tc>
      </w:tr>
      <w:tr w:rsidR="009A373B" w:rsidRPr="009A373B" w:rsidTr="00CA0111"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conf</w:t>
            </w:r>
            <w:proofErr w:type="spellEnd"/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extra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9A373B" w:rsidRPr="009A373B" w:rsidTr="00CA0111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UA0JGI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66,7%</w:t>
            </w:r>
          </w:p>
        </w:tc>
        <w:tc>
          <w:tcPr>
            <w:tcW w:w="340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Евдокименко Виктор Валентинович</w:t>
            </w:r>
          </w:p>
        </w:tc>
      </w:tr>
    </w:tbl>
    <w:p w:rsidR="00CA5079" w:rsidRDefault="00CA5079"/>
    <w:p w:rsidR="00CA5079" w:rsidRDefault="00CA5079">
      <w:bookmarkStart w:id="0" w:name="_GoBack"/>
      <w:bookmarkEnd w:id="0"/>
    </w:p>
    <w:p w:rsidR="009A373B" w:rsidRDefault="009A373B"/>
    <w:p w:rsidR="00CA5079" w:rsidRDefault="00CA5079"/>
    <w:p w:rsidR="00CA5079" w:rsidRDefault="00CA5079"/>
    <w:p w:rsidR="00CA5079" w:rsidRDefault="00CA5079"/>
    <w:p w:rsidR="00CA5079" w:rsidRDefault="00CA5079"/>
    <w:p w:rsidR="00DE1362" w:rsidRDefault="00DE1362" w:rsidP="009A373B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DE1362">
        <w:rPr>
          <w:rFonts w:ascii="Times New Roman" w:eastAsia="Times New Roman" w:hAnsi="Times New Roman" w:cs="Times New Roman"/>
          <w:kern w:val="36"/>
          <w:lang w:eastAsia="ru-RU"/>
        </w:rPr>
        <w:t>Турнирная таблица: "A4 - SOAB SSB"</w:t>
      </w:r>
    </w:p>
    <w:tbl>
      <w:tblPr>
        <w:tblW w:w="0" w:type="auto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903"/>
        <w:gridCol w:w="494"/>
        <w:gridCol w:w="535"/>
        <w:gridCol w:w="626"/>
        <w:gridCol w:w="546"/>
        <w:gridCol w:w="494"/>
        <w:gridCol w:w="952"/>
        <w:gridCol w:w="3240"/>
      </w:tblGrid>
      <w:tr w:rsidR="009A373B" w:rsidRPr="009A373B" w:rsidTr="00CA0111"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Call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QSO</w:t>
            </w:r>
          </w:p>
        </w:tc>
        <w:tc>
          <w:tcPr>
            <w:tcW w:w="0" w:type="auto"/>
            <w:gridSpan w:val="3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Score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Conf</w:t>
            </w:r>
            <w:proofErr w:type="spellEnd"/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 (%)</w:t>
            </w:r>
          </w:p>
        </w:tc>
        <w:tc>
          <w:tcPr>
            <w:tcW w:w="3240" w:type="dxa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Name</w:t>
            </w:r>
            <w:proofErr w:type="spellEnd"/>
          </w:p>
        </w:tc>
      </w:tr>
      <w:tr w:rsidR="009A373B" w:rsidRPr="009A373B" w:rsidTr="00CA0111"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conf</w:t>
            </w:r>
            <w:proofErr w:type="spellEnd"/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extra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9A373B" w:rsidRPr="009A373B" w:rsidTr="00CA0111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RA0LMS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83,9%</w:t>
            </w:r>
          </w:p>
        </w:tc>
        <w:tc>
          <w:tcPr>
            <w:tcW w:w="3240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Зверев Константин Владимирович</w:t>
            </w:r>
          </w:p>
        </w:tc>
      </w:tr>
      <w:tr w:rsidR="009A373B" w:rsidRPr="009A373B" w:rsidTr="00CA0111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RA0LMF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66,7%</w:t>
            </w:r>
          </w:p>
        </w:tc>
        <w:tc>
          <w:tcPr>
            <w:tcW w:w="3240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Утина Галина Антоновна</w:t>
            </w:r>
          </w:p>
        </w:tc>
      </w:tr>
      <w:tr w:rsidR="009A373B" w:rsidRPr="009A373B" w:rsidTr="00CA0111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UA0LOU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69,0%</w:t>
            </w:r>
          </w:p>
        </w:tc>
        <w:tc>
          <w:tcPr>
            <w:tcW w:w="3240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Хотулев</w:t>
            </w:r>
            <w:proofErr w:type="spellEnd"/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Юрий Сергеевич</w:t>
            </w:r>
          </w:p>
        </w:tc>
      </w:tr>
      <w:tr w:rsidR="009A373B" w:rsidRPr="009A373B" w:rsidTr="00CA0111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UA0QQW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48,3%</w:t>
            </w:r>
          </w:p>
        </w:tc>
        <w:tc>
          <w:tcPr>
            <w:tcW w:w="3240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Герасин</w:t>
            </w:r>
            <w:proofErr w:type="spellEnd"/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Виктор Васильевич</w:t>
            </w:r>
          </w:p>
        </w:tc>
      </w:tr>
      <w:tr w:rsidR="009A373B" w:rsidRPr="009A373B" w:rsidTr="00CA0111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RA0QI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87,5%</w:t>
            </w:r>
          </w:p>
        </w:tc>
        <w:tc>
          <w:tcPr>
            <w:tcW w:w="3240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Петренко Виктор Дмитриевич</w:t>
            </w:r>
          </w:p>
        </w:tc>
      </w:tr>
      <w:tr w:rsidR="009A373B" w:rsidRPr="009A373B" w:rsidTr="00CA0111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UA0CA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62,5%</w:t>
            </w:r>
          </w:p>
        </w:tc>
        <w:tc>
          <w:tcPr>
            <w:tcW w:w="3240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Ставицкий</w:t>
            </w:r>
            <w:proofErr w:type="spellEnd"/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Евгений Всеволодович</w:t>
            </w:r>
          </w:p>
        </w:tc>
      </w:tr>
      <w:tr w:rsidR="009A373B" w:rsidRPr="009A373B" w:rsidTr="00CA0111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RA0LMO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100,0%</w:t>
            </w:r>
          </w:p>
        </w:tc>
        <w:tc>
          <w:tcPr>
            <w:tcW w:w="3240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73B" w:rsidRPr="009A373B" w:rsidRDefault="009A373B" w:rsidP="009A373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Бравник</w:t>
            </w:r>
            <w:proofErr w:type="spellEnd"/>
            <w:r w:rsidRPr="009A373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Геннадий Александрович</w:t>
            </w:r>
          </w:p>
        </w:tc>
      </w:tr>
    </w:tbl>
    <w:p w:rsidR="009A373B" w:rsidRDefault="009A373B" w:rsidP="009A373B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079" w:rsidRDefault="009A373B" w:rsidP="00DE1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Сняты с зачета: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9C235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9C2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(систематическая ошибка</w:t>
      </w:r>
      <w:r w:rsidR="009C2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контрольном номере указан рапорт 599, тогда как это не требуется), </w:t>
      </w:r>
      <w:r w:rsidR="009C2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</w:t>
      </w:r>
      <w:r w:rsidR="009C2351" w:rsidRPr="009C235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C2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JGT </w:t>
      </w:r>
      <w:r w:rsidR="009C2351" w:rsidRPr="009C235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C2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систематическая ошибка – время указано с разницей +2 часа)</w:t>
      </w:r>
    </w:p>
    <w:p w:rsidR="005A278E" w:rsidRPr="009C2351" w:rsidRDefault="005A278E" w:rsidP="00DE1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362" w:rsidRDefault="00DE1362" w:rsidP="00DE1362">
      <w:pPr>
        <w:rPr>
          <w:rFonts w:ascii="Times New Roman" w:hAnsi="Times New Roman" w:cs="Times New Roman"/>
          <w:sz w:val="24"/>
          <w:szCs w:val="24"/>
        </w:rPr>
      </w:pPr>
      <w:r w:rsidRPr="00DE1362">
        <w:rPr>
          <w:rFonts w:ascii="Times New Roman" w:hAnsi="Times New Roman" w:cs="Times New Roman"/>
          <w:sz w:val="24"/>
          <w:szCs w:val="24"/>
        </w:rPr>
        <w:t>Отчет</w:t>
      </w:r>
      <w:r w:rsidR="00436885">
        <w:rPr>
          <w:rFonts w:ascii="Times New Roman" w:hAnsi="Times New Roman" w:cs="Times New Roman"/>
          <w:sz w:val="24"/>
          <w:szCs w:val="24"/>
        </w:rPr>
        <w:t>ы</w:t>
      </w:r>
      <w:r w:rsidRPr="00DE1362">
        <w:rPr>
          <w:rFonts w:ascii="Times New Roman" w:hAnsi="Times New Roman" w:cs="Times New Roman"/>
          <w:sz w:val="24"/>
          <w:szCs w:val="24"/>
        </w:rPr>
        <w:t xml:space="preserve"> для контроля:</w:t>
      </w:r>
      <w:r w:rsidR="00CA5079">
        <w:rPr>
          <w:rFonts w:ascii="Times New Roman" w:hAnsi="Times New Roman" w:cs="Times New Roman"/>
          <w:sz w:val="24"/>
          <w:szCs w:val="24"/>
        </w:rPr>
        <w:t xml:space="preserve"> </w:t>
      </w:r>
      <w:r w:rsidR="009A373B">
        <w:rPr>
          <w:rFonts w:ascii="Times New Roman" w:hAnsi="Times New Roman" w:cs="Times New Roman"/>
          <w:sz w:val="24"/>
          <w:szCs w:val="24"/>
          <w:lang w:val="en-US"/>
        </w:rPr>
        <w:t>RW</w:t>
      </w:r>
      <w:r w:rsidR="009A373B" w:rsidRPr="009A373B">
        <w:rPr>
          <w:rFonts w:ascii="Times New Roman" w:hAnsi="Times New Roman" w:cs="Times New Roman"/>
          <w:sz w:val="24"/>
          <w:szCs w:val="24"/>
        </w:rPr>
        <w:t>0</w:t>
      </w:r>
      <w:r w:rsidR="009A373B">
        <w:rPr>
          <w:rFonts w:ascii="Times New Roman" w:hAnsi="Times New Roman" w:cs="Times New Roman"/>
          <w:sz w:val="24"/>
          <w:szCs w:val="24"/>
          <w:lang w:val="en-US"/>
        </w:rPr>
        <w:t>LL</w:t>
      </w:r>
      <w:r w:rsidR="00CA5079" w:rsidRPr="00CA5079">
        <w:rPr>
          <w:rFonts w:ascii="Times New Roman" w:hAnsi="Times New Roman" w:cs="Times New Roman"/>
          <w:sz w:val="24"/>
          <w:szCs w:val="24"/>
        </w:rPr>
        <w:t xml:space="preserve">, </w:t>
      </w:r>
      <w:r w:rsidR="009A373B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9A373B" w:rsidRPr="009A373B">
        <w:rPr>
          <w:rFonts w:ascii="Times New Roman" w:hAnsi="Times New Roman" w:cs="Times New Roman"/>
          <w:sz w:val="24"/>
          <w:szCs w:val="24"/>
        </w:rPr>
        <w:t>0</w:t>
      </w:r>
      <w:r w:rsidR="009A373B">
        <w:rPr>
          <w:rFonts w:ascii="Times New Roman" w:hAnsi="Times New Roman" w:cs="Times New Roman"/>
          <w:sz w:val="24"/>
          <w:szCs w:val="24"/>
          <w:lang w:val="en-US"/>
        </w:rPr>
        <w:t>DBX</w:t>
      </w:r>
      <w:r w:rsidR="005A278E">
        <w:rPr>
          <w:rFonts w:ascii="Times New Roman" w:hAnsi="Times New Roman" w:cs="Times New Roman"/>
          <w:sz w:val="24"/>
          <w:szCs w:val="24"/>
        </w:rPr>
        <w:t xml:space="preserve">, </w:t>
      </w:r>
      <w:r w:rsidR="005A278E">
        <w:rPr>
          <w:rFonts w:ascii="Times New Roman" w:hAnsi="Times New Roman" w:cs="Times New Roman"/>
          <w:sz w:val="24"/>
          <w:szCs w:val="24"/>
          <w:lang w:val="en-US"/>
        </w:rPr>
        <w:t>RZ</w:t>
      </w:r>
      <w:r w:rsidR="005A278E" w:rsidRPr="005A278E">
        <w:rPr>
          <w:rFonts w:ascii="Times New Roman" w:hAnsi="Times New Roman" w:cs="Times New Roman"/>
          <w:sz w:val="24"/>
          <w:szCs w:val="24"/>
        </w:rPr>
        <w:t>0</w:t>
      </w:r>
      <w:r w:rsidR="005A278E">
        <w:rPr>
          <w:rFonts w:ascii="Times New Roman" w:hAnsi="Times New Roman" w:cs="Times New Roman"/>
          <w:sz w:val="24"/>
          <w:szCs w:val="24"/>
          <w:lang w:val="en-US"/>
        </w:rPr>
        <w:t>JWK</w:t>
      </w:r>
      <w:r w:rsidR="005A278E" w:rsidRPr="005A278E">
        <w:rPr>
          <w:rFonts w:ascii="Times New Roman" w:hAnsi="Times New Roman" w:cs="Times New Roman"/>
          <w:sz w:val="24"/>
          <w:szCs w:val="24"/>
        </w:rPr>
        <w:t xml:space="preserve"> </w:t>
      </w:r>
      <w:r w:rsidR="005A278E">
        <w:rPr>
          <w:rFonts w:ascii="Times New Roman" w:hAnsi="Times New Roman" w:cs="Times New Roman"/>
          <w:sz w:val="24"/>
          <w:szCs w:val="24"/>
        </w:rPr>
        <w:t>(принят для контроля, т.к. в соревновании нет зачетной группы для команд)</w:t>
      </w:r>
      <w:r w:rsidR="00F84227">
        <w:rPr>
          <w:rFonts w:ascii="Times New Roman" w:hAnsi="Times New Roman" w:cs="Times New Roman"/>
          <w:sz w:val="24"/>
          <w:szCs w:val="24"/>
        </w:rPr>
        <w:t>.</w:t>
      </w:r>
    </w:p>
    <w:p w:rsidR="00DE1362" w:rsidRPr="00BE7A0D" w:rsidRDefault="00DE1362" w:rsidP="00DE1362">
      <w:pPr>
        <w:rPr>
          <w:rFonts w:ascii="Times New Roman" w:hAnsi="Times New Roman" w:cs="Times New Roman"/>
          <w:sz w:val="28"/>
          <w:szCs w:val="28"/>
        </w:rPr>
      </w:pPr>
    </w:p>
    <w:p w:rsidR="00DE1362" w:rsidRPr="00DE1362" w:rsidRDefault="00CA5079" w:rsidP="00DE1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 w:rsidR="00DE1362" w:rsidRPr="00DE1362">
        <w:rPr>
          <w:rFonts w:ascii="Times New Roman" w:hAnsi="Times New Roman" w:cs="Times New Roman"/>
          <w:sz w:val="24"/>
          <w:szCs w:val="24"/>
        </w:rPr>
        <w:t xml:space="preserve"> </w:t>
      </w:r>
      <w:r w:rsidR="00DE1362">
        <w:rPr>
          <w:rFonts w:ascii="Times New Roman" w:hAnsi="Times New Roman" w:cs="Times New Roman"/>
          <w:sz w:val="24"/>
          <w:szCs w:val="24"/>
        </w:rPr>
        <w:tab/>
      </w:r>
      <w:r w:rsidR="00DE1362">
        <w:rPr>
          <w:rFonts w:ascii="Times New Roman" w:hAnsi="Times New Roman" w:cs="Times New Roman"/>
          <w:sz w:val="24"/>
          <w:szCs w:val="24"/>
        </w:rPr>
        <w:tab/>
      </w:r>
      <w:r w:rsidR="00DE1362">
        <w:rPr>
          <w:rFonts w:ascii="Times New Roman" w:hAnsi="Times New Roman" w:cs="Times New Roman"/>
          <w:sz w:val="24"/>
          <w:szCs w:val="24"/>
        </w:rPr>
        <w:tab/>
      </w:r>
      <w:r w:rsidR="00DE1362">
        <w:rPr>
          <w:rFonts w:ascii="Times New Roman" w:hAnsi="Times New Roman" w:cs="Times New Roman"/>
          <w:sz w:val="24"/>
          <w:szCs w:val="24"/>
        </w:rPr>
        <w:tab/>
      </w:r>
      <w:r w:rsidR="00DE1362">
        <w:rPr>
          <w:rFonts w:ascii="Times New Roman" w:hAnsi="Times New Roman" w:cs="Times New Roman"/>
          <w:sz w:val="24"/>
          <w:szCs w:val="24"/>
        </w:rPr>
        <w:tab/>
      </w:r>
      <w:r w:rsidR="00DE1362">
        <w:rPr>
          <w:rFonts w:ascii="Times New Roman" w:hAnsi="Times New Roman" w:cs="Times New Roman"/>
          <w:sz w:val="24"/>
          <w:szCs w:val="24"/>
        </w:rPr>
        <w:tab/>
      </w:r>
      <w:r w:rsidR="00DE1362">
        <w:rPr>
          <w:rFonts w:ascii="Times New Roman" w:hAnsi="Times New Roman" w:cs="Times New Roman"/>
          <w:sz w:val="24"/>
          <w:szCs w:val="24"/>
        </w:rPr>
        <w:tab/>
      </w:r>
      <w:r w:rsidR="00DE1362" w:rsidRPr="00DE13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E1362" w:rsidRPr="00DE1362">
        <w:rPr>
          <w:rFonts w:ascii="Times New Roman" w:hAnsi="Times New Roman" w:cs="Times New Roman"/>
          <w:sz w:val="24"/>
          <w:szCs w:val="24"/>
        </w:rPr>
        <w:t>Шефер</w:t>
      </w:r>
      <w:proofErr w:type="spellEnd"/>
      <w:r w:rsidR="00DE1362" w:rsidRPr="00DE1362"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DE1362" w:rsidRPr="00DE1362" w:rsidRDefault="00DE1362" w:rsidP="00DE1362">
      <w:pPr>
        <w:rPr>
          <w:rFonts w:ascii="Times New Roman" w:hAnsi="Times New Roman" w:cs="Times New Roman"/>
          <w:sz w:val="24"/>
          <w:szCs w:val="24"/>
        </w:rPr>
      </w:pPr>
    </w:p>
    <w:sectPr w:rsidR="00DE1362" w:rsidRPr="00DE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62"/>
    <w:rsid w:val="00293777"/>
    <w:rsid w:val="002F3D4C"/>
    <w:rsid w:val="003A0537"/>
    <w:rsid w:val="00436885"/>
    <w:rsid w:val="005A278E"/>
    <w:rsid w:val="005A675E"/>
    <w:rsid w:val="009A373B"/>
    <w:rsid w:val="009C2351"/>
    <w:rsid w:val="00BB69FC"/>
    <w:rsid w:val="00BC55CB"/>
    <w:rsid w:val="00C82FA1"/>
    <w:rsid w:val="00CA0111"/>
    <w:rsid w:val="00CA5079"/>
    <w:rsid w:val="00DE1362"/>
    <w:rsid w:val="00F8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77F8"/>
  <w15:docId w15:val="{010CA90A-D792-47F8-BDF3-6E237A83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1362"/>
    <w:pPr>
      <w:spacing w:before="100" w:beforeAutospacing="1" w:after="0" w:line="240" w:lineRule="auto"/>
      <w:outlineLvl w:val="0"/>
    </w:pPr>
    <w:rPr>
      <w:rFonts w:ascii="Tahoma" w:eastAsia="Times New Roman" w:hAnsi="Tahoma" w:cs="Tahoma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362"/>
    <w:rPr>
      <w:rFonts w:ascii="Tahoma" w:eastAsia="Times New Roman" w:hAnsi="Tahoma" w:cs="Tahoma"/>
      <w:kern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Rico</dc:creator>
  <cp:keywords/>
  <dc:description/>
  <cp:lastModifiedBy>Rico</cp:lastModifiedBy>
  <cp:revision>6</cp:revision>
  <dcterms:created xsi:type="dcterms:W3CDTF">2016-02-25T03:55:00Z</dcterms:created>
  <dcterms:modified xsi:type="dcterms:W3CDTF">2019-03-04T13:29:00Z</dcterms:modified>
</cp:coreProperties>
</file>